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23B" w:rsidRDefault="00B3123B" w:rsidP="00A542E9">
      <w:r>
        <w:t xml:space="preserve">2 класс  </w:t>
      </w:r>
      <w:r w:rsidR="0073050A">
        <w:t xml:space="preserve">                     </w:t>
      </w:r>
      <w:r w:rsidR="0073050A" w:rsidRPr="0073050A">
        <w:rPr>
          <w:b/>
        </w:rPr>
        <w:t xml:space="preserve"> Эталонный урок </w:t>
      </w:r>
      <w:proofErr w:type="gramStart"/>
      <w:r w:rsidR="0073050A" w:rsidRPr="0073050A">
        <w:rPr>
          <w:b/>
        </w:rPr>
        <w:t>по</w:t>
      </w:r>
      <w:proofErr w:type="gramEnd"/>
      <w:r w:rsidR="0073050A" w:rsidRPr="0073050A">
        <w:rPr>
          <w:b/>
        </w:rPr>
        <w:t xml:space="preserve"> ТИО</w:t>
      </w:r>
    </w:p>
    <w:p w:rsidR="00B3123B" w:rsidRDefault="00B3123B" w:rsidP="00A542E9">
      <w:r>
        <w:t>11.02.2013</w:t>
      </w:r>
    </w:p>
    <w:p w:rsidR="00B3123B" w:rsidRDefault="00B3123B" w:rsidP="00A542E9">
      <w:r>
        <w:t>Предмет: Русский язык</w:t>
      </w:r>
    </w:p>
    <w:p w:rsidR="00B3123B" w:rsidRDefault="00B3123B" w:rsidP="00A542E9">
      <w:r>
        <w:t>Тема: Состав слова.</w:t>
      </w:r>
    </w:p>
    <w:p w:rsidR="00B3123B" w:rsidRDefault="00B3123B" w:rsidP="00A542E9">
      <w:r>
        <w:t>Автор учебника: Л.Ф.Климанова, Т.В. Бабушкина</w:t>
      </w:r>
    </w:p>
    <w:p w:rsidR="00B3123B" w:rsidRPr="00D469A3" w:rsidRDefault="00B3123B" w:rsidP="00A542E9">
      <w:r w:rsidRPr="005F6EED">
        <w:rPr>
          <w:b/>
        </w:rPr>
        <w:t>Тема</w:t>
      </w:r>
      <w:r>
        <w:rPr>
          <w:b/>
        </w:rPr>
        <w:t xml:space="preserve"> урока: </w:t>
      </w:r>
      <w:r w:rsidRPr="0081349A">
        <w:t>Однокоренные слова. Корень слова.</w:t>
      </w:r>
    </w:p>
    <w:p w:rsidR="00B3123B" w:rsidRPr="005967AD" w:rsidRDefault="00B3123B" w:rsidP="005967AD">
      <w:pPr>
        <w:jc w:val="both"/>
        <w:rPr>
          <w:b/>
          <w:bCs/>
        </w:rPr>
      </w:pPr>
      <w:r w:rsidRPr="00E61CA0">
        <w:rPr>
          <w:b/>
          <w:bCs/>
        </w:rPr>
        <w:t>Цели урока:</w:t>
      </w:r>
      <w:r w:rsidRPr="005967AD">
        <w:rPr>
          <w:bCs/>
        </w:rPr>
        <w:t xml:space="preserve"> </w:t>
      </w:r>
      <w:r w:rsidRPr="0081349A">
        <w:rPr>
          <w:bCs/>
        </w:rPr>
        <w:t>Учиться находить однокоренны</w:t>
      </w:r>
      <w:r>
        <w:rPr>
          <w:bCs/>
        </w:rPr>
        <w:t>е слова и выделять в них корень</w:t>
      </w:r>
      <w:r w:rsidRPr="005967AD">
        <w:rPr>
          <w:bCs/>
        </w:rPr>
        <w:t>;</w:t>
      </w:r>
      <w:r>
        <w:rPr>
          <w:bCs/>
        </w:rPr>
        <w:t xml:space="preserve"> </w:t>
      </w:r>
      <w:r w:rsidRPr="005967AD">
        <w:rPr>
          <w:bCs/>
        </w:rPr>
        <w:t>развивать умение сравнивать слова, подбирать однокоренные;</w:t>
      </w:r>
      <w:r>
        <w:rPr>
          <w:bCs/>
        </w:rPr>
        <w:t xml:space="preserve"> </w:t>
      </w:r>
      <w:r w:rsidRPr="005967AD">
        <w:rPr>
          <w:bCs/>
        </w:rPr>
        <w:t xml:space="preserve"> воспитание самостоятельности и аккуратности, чувство взаимопомощи.</w:t>
      </w:r>
    </w:p>
    <w:p w:rsidR="00B3123B" w:rsidRDefault="00B3123B" w:rsidP="00A542E9">
      <w:pPr>
        <w:jc w:val="both"/>
      </w:pPr>
      <w:r w:rsidRPr="004A5590">
        <w:rPr>
          <w:b/>
          <w:bCs/>
        </w:rPr>
        <w:t>Оборудование:</w:t>
      </w:r>
      <w:r>
        <w:rPr>
          <w:b/>
          <w:bCs/>
        </w:rPr>
        <w:t xml:space="preserve"> </w:t>
      </w:r>
      <w:r>
        <w:t>Карта достижений, электронный учебник по русскому язык</w:t>
      </w:r>
      <w:proofErr w:type="gramStart"/>
      <w:r>
        <w:t>у(</w:t>
      </w:r>
      <w:proofErr w:type="gramEnd"/>
      <w:r>
        <w:t>а</w:t>
      </w:r>
      <w:r w:rsidRPr="0013601F">
        <w:t>втор</w:t>
      </w:r>
      <w:r>
        <w:t>ы</w:t>
      </w:r>
      <w:r w:rsidRPr="0013601F">
        <w:t xml:space="preserve"> учебника:</w:t>
      </w:r>
      <w:r>
        <w:t xml:space="preserve"> </w:t>
      </w:r>
      <w:proofErr w:type="gramStart"/>
      <w:r w:rsidRPr="0013601F">
        <w:t>Л.Ф.Климанова, Т.В. Бабушкина</w:t>
      </w:r>
      <w:r>
        <w:t>), карточки с заданиями,  компьютеры.</w:t>
      </w:r>
      <w:proofErr w:type="gramEnd"/>
    </w:p>
    <w:p w:rsidR="00B3123B" w:rsidRPr="0051781D" w:rsidRDefault="00B3123B" w:rsidP="00A542E9">
      <w:pPr>
        <w:jc w:val="both"/>
        <w:rPr>
          <w:b/>
        </w:rPr>
      </w:pPr>
      <w:r w:rsidRPr="0051781D">
        <w:rPr>
          <w:b/>
        </w:rPr>
        <w:t>Проект урока:</w:t>
      </w:r>
    </w:p>
    <w:p w:rsidR="00B3123B" w:rsidRPr="005F6EED" w:rsidRDefault="00B3123B" w:rsidP="00A542E9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9"/>
        <w:gridCol w:w="2701"/>
        <w:gridCol w:w="1134"/>
        <w:gridCol w:w="2410"/>
        <w:gridCol w:w="2835"/>
      </w:tblGrid>
      <w:tr w:rsidR="00B3123B" w:rsidRPr="005F6EED" w:rsidTr="00E2165A">
        <w:tc>
          <w:tcPr>
            <w:tcW w:w="809" w:type="dxa"/>
          </w:tcPr>
          <w:p w:rsidR="00B3123B" w:rsidRPr="005F6EED" w:rsidRDefault="00B3123B" w:rsidP="00A47F01">
            <w:pPr>
              <w:jc w:val="center"/>
            </w:pPr>
            <w:r w:rsidRPr="005F6EED">
              <w:t>№№</w:t>
            </w:r>
          </w:p>
          <w:p w:rsidR="00B3123B" w:rsidRPr="005F6EED" w:rsidRDefault="00B3123B" w:rsidP="00A47F01">
            <w:pPr>
              <w:jc w:val="center"/>
            </w:pPr>
            <w:proofErr w:type="spellStart"/>
            <w:proofErr w:type="gramStart"/>
            <w:r w:rsidRPr="005F6EED">
              <w:t>п</w:t>
            </w:r>
            <w:proofErr w:type="spellEnd"/>
            <w:proofErr w:type="gramEnd"/>
            <w:r w:rsidRPr="005F6EED">
              <w:t>/</w:t>
            </w:r>
            <w:proofErr w:type="spellStart"/>
            <w:r w:rsidRPr="005F6EED">
              <w:t>п</w:t>
            </w:r>
            <w:proofErr w:type="spellEnd"/>
          </w:p>
        </w:tc>
        <w:tc>
          <w:tcPr>
            <w:tcW w:w="2701" w:type="dxa"/>
          </w:tcPr>
          <w:p w:rsidR="00B3123B" w:rsidRPr="005F6EED" w:rsidRDefault="00B3123B" w:rsidP="00A47F01">
            <w:pPr>
              <w:jc w:val="center"/>
            </w:pPr>
            <w:r w:rsidRPr="005F6EED">
              <w:t>Вид работы</w:t>
            </w:r>
          </w:p>
        </w:tc>
        <w:tc>
          <w:tcPr>
            <w:tcW w:w="1134" w:type="dxa"/>
          </w:tcPr>
          <w:p w:rsidR="00B3123B" w:rsidRPr="005F6EED" w:rsidRDefault="00B3123B" w:rsidP="00A47F01">
            <w:pPr>
              <w:jc w:val="center"/>
            </w:pPr>
            <w:r w:rsidRPr="005F6EED">
              <w:t>Время</w:t>
            </w:r>
          </w:p>
          <w:p w:rsidR="00B3123B" w:rsidRPr="005F6EED" w:rsidRDefault="00B3123B" w:rsidP="00A47F01">
            <w:pPr>
              <w:jc w:val="center"/>
            </w:pPr>
            <w:r w:rsidRPr="005F6EED">
              <w:t>мин</w:t>
            </w:r>
          </w:p>
        </w:tc>
        <w:tc>
          <w:tcPr>
            <w:tcW w:w="2410" w:type="dxa"/>
          </w:tcPr>
          <w:p w:rsidR="00B3123B" w:rsidRPr="005F6EED" w:rsidRDefault="00B3123B" w:rsidP="00A47F01">
            <w:pPr>
              <w:jc w:val="center"/>
            </w:pPr>
            <w:r w:rsidRPr="005F6EED">
              <w:t>Деятельность учителя</w:t>
            </w:r>
          </w:p>
        </w:tc>
        <w:tc>
          <w:tcPr>
            <w:tcW w:w="2835" w:type="dxa"/>
          </w:tcPr>
          <w:p w:rsidR="00B3123B" w:rsidRPr="005F6EED" w:rsidRDefault="00B3123B" w:rsidP="00A47F01">
            <w:pPr>
              <w:jc w:val="center"/>
            </w:pPr>
            <w:r w:rsidRPr="005F6EED">
              <w:t xml:space="preserve">Деятельность </w:t>
            </w:r>
          </w:p>
          <w:p w:rsidR="00B3123B" w:rsidRPr="005F6EED" w:rsidRDefault="00B3123B" w:rsidP="00A47F01">
            <w:pPr>
              <w:jc w:val="center"/>
            </w:pPr>
            <w:r w:rsidRPr="005F6EED">
              <w:t>ученика</w:t>
            </w:r>
          </w:p>
        </w:tc>
      </w:tr>
      <w:tr w:rsidR="00B3123B" w:rsidRPr="005F6EED" w:rsidTr="00E2165A">
        <w:tc>
          <w:tcPr>
            <w:tcW w:w="809" w:type="dxa"/>
          </w:tcPr>
          <w:p w:rsidR="00B3123B" w:rsidRDefault="00B3123B" w:rsidP="00A47F01">
            <w:pPr>
              <w:pStyle w:val="a3"/>
              <w:spacing w:before="0" w:beforeAutospacing="0" w:after="96" w:afterAutospacing="0"/>
            </w:pPr>
            <w:r>
              <w:t>1.</w:t>
            </w:r>
          </w:p>
        </w:tc>
        <w:tc>
          <w:tcPr>
            <w:tcW w:w="2701" w:type="dxa"/>
          </w:tcPr>
          <w:p w:rsidR="00B3123B" w:rsidRDefault="00B3123B" w:rsidP="00A47F01">
            <w:pPr>
              <w:pStyle w:val="a3"/>
              <w:spacing w:before="0" w:beforeAutospacing="0" w:after="96" w:afterAutospacing="0"/>
            </w:pPr>
            <w:r>
              <w:t xml:space="preserve">Орг. момент, введение в тему   и </w:t>
            </w:r>
            <w:proofErr w:type="spellStart"/>
            <w:r>
              <w:t>целеполагание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B3123B" w:rsidRDefault="00B3123B" w:rsidP="00A47F01">
            <w:pPr>
              <w:pStyle w:val="a3"/>
              <w:spacing w:before="0" w:beforeAutospacing="0" w:after="96" w:afterAutospacing="0"/>
            </w:pPr>
            <w:r>
              <w:t xml:space="preserve">10 мин </w:t>
            </w:r>
          </w:p>
        </w:tc>
        <w:tc>
          <w:tcPr>
            <w:tcW w:w="2410" w:type="dxa"/>
          </w:tcPr>
          <w:p w:rsidR="00B3123B" w:rsidRDefault="00B3123B" w:rsidP="00A47F01">
            <w:pPr>
              <w:pStyle w:val="a3"/>
              <w:spacing w:before="0" w:beforeAutospacing="0" w:after="96" w:afterAutospacing="0"/>
            </w:pPr>
            <w:r>
              <w:t>Знакомит с темой урока. Использует электронный учебник и презентацию.</w:t>
            </w:r>
          </w:p>
          <w:p w:rsidR="00B3123B" w:rsidRDefault="00B3123B" w:rsidP="001334DA">
            <w:pPr>
              <w:pStyle w:val="a3"/>
              <w:spacing w:before="0" w:beforeAutospacing="0" w:after="96" w:afterAutospacing="0"/>
            </w:pPr>
            <w:r>
              <w:t>Фронтальная работа</w:t>
            </w:r>
          </w:p>
          <w:p w:rsidR="00B3123B" w:rsidRDefault="00B3123B" w:rsidP="001334DA">
            <w:pPr>
              <w:pStyle w:val="a3"/>
              <w:spacing w:before="0" w:beforeAutospacing="0" w:after="96" w:afterAutospacing="0"/>
            </w:pPr>
            <w:r>
              <w:t>с  классом.</w:t>
            </w:r>
          </w:p>
        </w:tc>
        <w:tc>
          <w:tcPr>
            <w:tcW w:w="2835" w:type="dxa"/>
          </w:tcPr>
          <w:p w:rsidR="00B3123B" w:rsidRDefault="00B3123B" w:rsidP="00A47F01">
            <w:pPr>
              <w:pStyle w:val="a3"/>
              <w:spacing w:before="0" w:beforeAutospacing="0" w:after="96" w:afterAutospacing="0"/>
            </w:pPr>
            <w:r>
              <w:t xml:space="preserve"> Знакомство с понятием «корень» по электронному учебнику. Упражнение из электронного учебника.</w:t>
            </w:r>
          </w:p>
          <w:p w:rsidR="00B3123B" w:rsidRDefault="00B3123B" w:rsidP="00A47F01">
            <w:pPr>
              <w:pStyle w:val="a3"/>
              <w:spacing w:before="0" w:beforeAutospacing="0" w:after="96" w:afterAutospacing="0"/>
            </w:pPr>
            <w:r>
              <w:t>Выполнение заданий презентации.  Вывод: как найти  корень?</w:t>
            </w:r>
          </w:p>
          <w:p w:rsidR="00B3123B" w:rsidRDefault="00B3123B" w:rsidP="00A47F01">
            <w:pPr>
              <w:pStyle w:val="a3"/>
              <w:spacing w:before="0" w:beforeAutospacing="0" w:after="96" w:afterAutospacing="0"/>
            </w:pPr>
            <w:r>
              <w:t>Ставят  цель достичь той отметки, которую желают получить за урок.</w:t>
            </w:r>
          </w:p>
        </w:tc>
      </w:tr>
      <w:tr w:rsidR="00B3123B" w:rsidRPr="005F6EED" w:rsidTr="00E2165A">
        <w:tc>
          <w:tcPr>
            <w:tcW w:w="809" w:type="dxa"/>
          </w:tcPr>
          <w:p w:rsidR="00B3123B" w:rsidRDefault="00B3123B" w:rsidP="00A47F01">
            <w:pPr>
              <w:pStyle w:val="a3"/>
              <w:spacing w:before="0" w:beforeAutospacing="0" w:after="96" w:afterAutospacing="0"/>
            </w:pPr>
            <w:r>
              <w:t>2.</w:t>
            </w:r>
          </w:p>
        </w:tc>
        <w:tc>
          <w:tcPr>
            <w:tcW w:w="2701" w:type="dxa"/>
          </w:tcPr>
          <w:p w:rsidR="00B3123B" w:rsidRDefault="00B3123B" w:rsidP="00A47F01">
            <w:pPr>
              <w:pStyle w:val="a3"/>
              <w:spacing w:before="0" w:beforeAutospacing="0" w:after="96" w:afterAutospacing="0"/>
            </w:pPr>
            <w:r>
              <w:t xml:space="preserve">Подготовка </w:t>
            </w:r>
            <w:proofErr w:type="gramStart"/>
            <w:r>
              <w:t>к</w:t>
            </w:r>
            <w:proofErr w:type="gramEnd"/>
            <w:r>
              <w:t xml:space="preserve"> сам.</w:t>
            </w:r>
          </w:p>
          <w:p w:rsidR="00B3123B" w:rsidRDefault="00B3123B" w:rsidP="00A47F01">
            <w:pPr>
              <w:pStyle w:val="a3"/>
              <w:spacing w:before="0" w:beforeAutospacing="0" w:after="96" w:afterAutospacing="0"/>
            </w:pPr>
            <w:r>
              <w:t>работе</w:t>
            </w:r>
          </w:p>
        </w:tc>
        <w:tc>
          <w:tcPr>
            <w:tcW w:w="1134" w:type="dxa"/>
          </w:tcPr>
          <w:p w:rsidR="00B3123B" w:rsidRDefault="00B3123B" w:rsidP="00A47F01">
            <w:pPr>
              <w:pStyle w:val="a3"/>
              <w:spacing w:before="0" w:beforeAutospacing="0" w:after="96" w:afterAutospacing="0"/>
            </w:pPr>
            <w:r>
              <w:t>2 мин</w:t>
            </w:r>
          </w:p>
        </w:tc>
        <w:tc>
          <w:tcPr>
            <w:tcW w:w="2410" w:type="dxa"/>
          </w:tcPr>
          <w:p w:rsidR="00B3123B" w:rsidRDefault="00B3123B" w:rsidP="00A47F01">
            <w:pPr>
              <w:pStyle w:val="a3"/>
              <w:spacing w:before="0" w:beforeAutospacing="0" w:after="96" w:afterAutospacing="0"/>
            </w:pPr>
            <w:r>
              <w:t xml:space="preserve"> Намечает план работы.</w:t>
            </w:r>
          </w:p>
        </w:tc>
        <w:tc>
          <w:tcPr>
            <w:tcW w:w="2835" w:type="dxa"/>
          </w:tcPr>
          <w:p w:rsidR="00B3123B" w:rsidRDefault="00B3123B" w:rsidP="00A47F01">
            <w:pPr>
              <w:pStyle w:val="a3"/>
              <w:spacing w:before="0" w:beforeAutospacing="0" w:after="96" w:afterAutospacing="0"/>
            </w:pPr>
          </w:p>
        </w:tc>
      </w:tr>
      <w:tr w:rsidR="00B3123B" w:rsidRPr="005F6EED" w:rsidTr="00E2165A">
        <w:tc>
          <w:tcPr>
            <w:tcW w:w="809" w:type="dxa"/>
          </w:tcPr>
          <w:p w:rsidR="00B3123B" w:rsidRDefault="00B3123B" w:rsidP="00A47F01">
            <w:pPr>
              <w:pStyle w:val="a3"/>
              <w:spacing w:before="0" w:beforeAutospacing="0" w:after="96" w:afterAutospacing="0"/>
            </w:pPr>
            <w:r>
              <w:t>3.</w:t>
            </w:r>
          </w:p>
        </w:tc>
        <w:tc>
          <w:tcPr>
            <w:tcW w:w="2701" w:type="dxa"/>
          </w:tcPr>
          <w:p w:rsidR="00B3123B" w:rsidRDefault="00B3123B" w:rsidP="00A47F01">
            <w:pPr>
              <w:pStyle w:val="a3"/>
              <w:spacing w:before="0" w:beforeAutospacing="0" w:after="96" w:afterAutospacing="0"/>
            </w:pPr>
            <w:r>
              <w:t>Самостоятельная  работа</w:t>
            </w:r>
          </w:p>
        </w:tc>
        <w:tc>
          <w:tcPr>
            <w:tcW w:w="1134" w:type="dxa"/>
          </w:tcPr>
          <w:p w:rsidR="00B3123B" w:rsidRDefault="00B3123B" w:rsidP="00A47F01">
            <w:pPr>
              <w:pStyle w:val="a3"/>
              <w:spacing w:before="0" w:beforeAutospacing="0" w:after="96" w:afterAutospacing="0"/>
            </w:pPr>
            <w:r>
              <w:t>25 мин</w:t>
            </w:r>
          </w:p>
        </w:tc>
        <w:tc>
          <w:tcPr>
            <w:tcW w:w="2410" w:type="dxa"/>
          </w:tcPr>
          <w:p w:rsidR="00B3123B" w:rsidRDefault="00B3123B" w:rsidP="00A47F01">
            <w:pPr>
              <w:pStyle w:val="a3"/>
              <w:spacing w:before="0" w:beforeAutospacing="0" w:after="96" w:afterAutospacing="0"/>
            </w:pPr>
            <w:r>
              <w:t>Оказание помощи ученикам, контроль,</w:t>
            </w:r>
          </w:p>
          <w:p w:rsidR="00B3123B" w:rsidRDefault="00B3123B" w:rsidP="00A47F01">
            <w:pPr>
              <w:pStyle w:val="a3"/>
              <w:spacing w:before="0" w:beforeAutospacing="0" w:after="96" w:afterAutospacing="0"/>
            </w:pPr>
            <w:r>
              <w:t>индивидуальная работа</w:t>
            </w:r>
          </w:p>
        </w:tc>
        <w:tc>
          <w:tcPr>
            <w:tcW w:w="2835" w:type="dxa"/>
          </w:tcPr>
          <w:p w:rsidR="00B3123B" w:rsidRDefault="00B3123B" w:rsidP="00A47F01">
            <w:pPr>
              <w:pStyle w:val="a3"/>
              <w:spacing w:before="0" w:beforeAutospacing="0" w:after="96" w:afterAutospacing="0"/>
            </w:pPr>
            <w:r>
              <w:t>Индивидуальная</w:t>
            </w:r>
          </w:p>
          <w:p w:rsidR="00B3123B" w:rsidRDefault="00B3123B" w:rsidP="00A47F01">
            <w:pPr>
              <w:pStyle w:val="a3"/>
              <w:spacing w:before="0" w:beforeAutospacing="0" w:after="96" w:afterAutospacing="0"/>
            </w:pPr>
            <w:r>
              <w:t>работа на компьютерах, по карточкам.</w:t>
            </w:r>
          </w:p>
        </w:tc>
      </w:tr>
      <w:tr w:rsidR="00B3123B" w:rsidRPr="005F6EED" w:rsidTr="00E2165A">
        <w:tc>
          <w:tcPr>
            <w:tcW w:w="809" w:type="dxa"/>
          </w:tcPr>
          <w:p w:rsidR="00B3123B" w:rsidRDefault="00B3123B" w:rsidP="00A47F01">
            <w:pPr>
              <w:pStyle w:val="a3"/>
              <w:spacing w:before="0" w:beforeAutospacing="0" w:after="96" w:afterAutospacing="0"/>
            </w:pPr>
            <w:r>
              <w:t>4.</w:t>
            </w:r>
          </w:p>
        </w:tc>
        <w:tc>
          <w:tcPr>
            <w:tcW w:w="2701" w:type="dxa"/>
          </w:tcPr>
          <w:p w:rsidR="00B3123B" w:rsidRDefault="00B3123B" w:rsidP="00A47F01">
            <w:pPr>
              <w:pStyle w:val="a3"/>
              <w:spacing w:before="0" w:beforeAutospacing="0" w:after="96" w:afterAutospacing="0"/>
            </w:pPr>
            <w:r>
              <w:t>Подведение итога урока.</w:t>
            </w:r>
          </w:p>
          <w:p w:rsidR="00B3123B" w:rsidRDefault="00B3123B" w:rsidP="00A47F01">
            <w:pPr>
              <w:pStyle w:val="a3"/>
              <w:spacing w:before="0" w:beforeAutospacing="0" w:after="96" w:afterAutospacing="0"/>
            </w:pPr>
            <w:r>
              <w:t>Рефлексия.</w:t>
            </w:r>
          </w:p>
        </w:tc>
        <w:tc>
          <w:tcPr>
            <w:tcW w:w="1134" w:type="dxa"/>
          </w:tcPr>
          <w:p w:rsidR="00B3123B" w:rsidRDefault="00B3123B" w:rsidP="00A47F01">
            <w:pPr>
              <w:pStyle w:val="a3"/>
              <w:spacing w:before="0" w:beforeAutospacing="0" w:after="96" w:afterAutospacing="0"/>
            </w:pPr>
            <w:r>
              <w:t>3</w:t>
            </w:r>
          </w:p>
          <w:p w:rsidR="00B3123B" w:rsidRDefault="00B3123B" w:rsidP="00A47F01">
            <w:pPr>
              <w:pStyle w:val="a3"/>
              <w:spacing w:before="0" w:beforeAutospacing="0" w:after="96" w:afterAutospacing="0"/>
            </w:pPr>
            <w:r>
              <w:t>мин</w:t>
            </w:r>
          </w:p>
        </w:tc>
        <w:tc>
          <w:tcPr>
            <w:tcW w:w="2410" w:type="dxa"/>
          </w:tcPr>
          <w:p w:rsidR="00B3123B" w:rsidRDefault="00B3123B" w:rsidP="00A47F01">
            <w:pPr>
              <w:pStyle w:val="a3"/>
              <w:spacing w:before="0" w:beforeAutospacing="0" w:after="96" w:afterAutospacing="0"/>
            </w:pPr>
            <w:r>
              <w:t>Подводит итог, анализирует линеечки достижений.</w:t>
            </w:r>
          </w:p>
        </w:tc>
        <w:tc>
          <w:tcPr>
            <w:tcW w:w="2835" w:type="dxa"/>
          </w:tcPr>
          <w:p w:rsidR="00B3123B" w:rsidRDefault="00B3123B" w:rsidP="00A47F01">
            <w:pPr>
              <w:pStyle w:val="a3"/>
              <w:spacing w:before="0" w:beforeAutospacing="0" w:after="96" w:afterAutospacing="0"/>
            </w:pPr>
            <w:r>
              <w:t>Делают выводы по теме урока. Сравнивают результат на линеечках достижений  с предполагаемым результатом.</w:t>
            </w:r>
          </w:p>
        </w:tc>
      </w:tr>
    </w:tbl>
    <w:p w:rsidR="00B3123B" w:rsidRDefault="00B3123B" w:rsidP="00A542E9"/>
    <w:p w:rsidR="00B3123B" w:rsidRPr="00AE5C56" w:rsidRDefault="00B3123B" w:rsidP="00A542E9">
      <w:pPr>
        <w:rPr>
          <w:b/>
          <w:u w:val="single"/>
        </w:rPr>
      </w:pPr>
      <w:r w:rsidRPr="00AE5C56">
        <w:rPr>
          <w:b/>
          <w:u w:val="single"/>
        </w:rPr>
        <w:t>Ход урока:</w:t>
      </w:r>
    </w:p>
    <w:p w:rsidR="00B3123B" w:rsidRPr="00AE5C56" w:rsidRDefault="00B3123B" w:rsidP="00A542E9">
      <w:r w:rsidRPr="00AE5C56">
        <w:t>Прозвенел уже звонок,</w:t>
      </w:r>
    </w:p>
    <w:p w:rsidR="00B3123B" w:rsidRPr="00AE5C56" w:rsidRDefault="00B3123B" w:rsidP="00A542E9">
      <w:r w:rsidRPr="00AE5C56">
        <w:t>Начинается урок.</w:t>
      </w:r>
    </w:p>
    <w:p w:rsidR="00B3123B" w:rsidRPr="00AE5C56" w:rsidRDefault="00B3123B" w:rsidP="00A542E9">
      <w:r w:rsidRPr="00AE5C56">
        <w:t>Друг на друга посмотрите,</w:t>
      </w:r>
    </w:p>
    <w:p w:rsidR="00B3123B" w:rsidRPr="00AE5C56" w:rsidRDefault="00B3123B" w:rsidP="00A542E9">
      <w:r w:rsidRPr="00AE5C56">
        <w:t>Улыбнитесь и садитесь.</w:t>
      </w:r>
    </w:p>
    <w:p w:rsidR="00B3123B" w:rsidRDefault="00B3123B" w:rsidP="00A542E9">
      <w:pPr>
        <w:numPr>
          <w:ilvl w:val="0"/>
          <w:numId w:val="1"/>
        </w:numPr>
        <w:rPr>
          <w:u w:val="single"/>
        </w:rPr>
      </w:pPr>
      <w:r w:rsidRPr="00AE5C56">
        <w:rPr>
          <w:u w:val="single"/>
        </w:rPr>
        <w:t>Орг</w:t>
      </w:r>
      <w:proofErr w:type="gramStart"/>
      <w:r w:rsidRPr="00AE5C56">
        <w:rPr>
          <w:u w:val="single"/>
        </w:rPr>
        <w:t>.м</w:t>
      </w:r>
      <w:proofErr w:type="gramEnd"/>
      <w:r w:rsidRPr="00AE5C56">
        <w:rPr>
          <w:u w:val="single"/>
        </w:rPr>
        <w:t xml:space="preserve">омент. введение в тему урока: </w:t>
      </w:r>
    </w:p>
    <w:p w:rsidR="00B3123B" w:rsidRDefault="00B3123B" w:rsidP="005A2F7E">
      <w:pPr>
        <w:ind w:left="720"/>
      </w:pPr>
      <w:r>
        <w:t xml:space="preserve">- Какие слова мы называем словами-родственниками? </w:t>
      </w:r>
    </w:p>
    <w:p w:rsidR="00B3123B" w:rsidRDefault="00B3123B" w:rsidP="00DB5349">
      <w:pPr>
        <w:ind w:left="720"/>
      </w:pPr>
      <w:r>
        <w:t xml:space="preserve">- Как </w:t>
      </w:r>
      <w:proofErr w:type="gramStart"/>
      <w:r>
        <w:t>по другому</w:t>
      </w:r>
      <w:proofErr w:type="gramEnd"/>
      <w:r>
        <w:t xml:space="preserve"> называют слова- родственники? </w:t>
      </w:r>
    </w:p>
    <w:p w:rsidR="00B3123B" w:rsidRDefault="00B3123B" w:rsidP="00DB5349">
      <w:pPr>
        <w:ind w:left="720"/>
      </w:pPr>
      <w:r>
        <w:t xml:space="preserve">-Что общего есть в этих словах? </w:t>
      </w:r>
    </w:p>
    <w:p w:rsidR="00B3123B" w:rsidRDefault="00B3123B" w:rsidP="00DB5349">
      <w:pPr>
        <w:ind w:left="720"/>
      </w:pPr>
      <w:r>
        <w:t>- Что такое корень?</w:t>
      </w:r>
    </w:p>
    <w:p w:rsidR="00B3123B" w:rsidRDefault="00B3123B" w:rsidP="00892811">
      <w:pPr>
        <w:ind w:left="720"/>
      </w:pPr>
      <w:r>
        <w:t>(Использование электронного учебника.)</w:t>
      </w:r>
    </w:p>
    <w:p w:rsidR="00B3123B" w:rsidRDefault="008A1941" w:rsidP="00892811">
      <w:pPr>
        <w:ind w:left="720"/>
      </w:pPr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9.25pt;height:127.5pt">
            <v:imagedata r:id="rId5" o:title=""/>
          </v:shape>
        </w:pict>
      </w:r>
      <w:r w:rsidR="00B3123B">
        <w:t xml:space="preserve">    </w:t>
      </w:r>
      <w:r>
        <w:pict>
          <v:shape id="_x0000_i1026" type="#_x0000_t75" style="width:189pt;height:126.75pt">
            <v:imagedata r:id="rId6" o:title=""/>
          </v:shape>
        </w:pict>
      </w:r>
      <w:r w:rsidR="00B3123B">
        <w:t xml:space="preserve">  </w:t>
      </w:r>
    </w:p>
    <w:p w:rsidR="00B3123B" w:rsidRDefault="00B3123B" w:rsidP="00892811">
      <w:pPr>
        <w:ind w:left="720"/>
      </w:pPr>
    </w:p>
    <w:p w:rsidR="00B3123B" w:rsidRDefault="00B3123B" w:rsidP="00892811">
      <w:pPr>
        <w:ind w:left="720"/>
      </w:pPr>
      <w:r>
        <w:t xml:space="preserve">-Как найти корень?  </w:t>
      </w:r>
    </w:p>
    <w:p w:rsidR="00B3123B" w:rsidRDefault="008A1941" w:rsidP="00892811">
      <w:pPr>
        <w:ind w:left="720"/>
      </w:pPr>
      <w:r>
        <w:pict>
          <v:shape id="_x0000_i1027" type="#_x0000_t75" style="width:169.5pt;height:136.5pt">
            <v:imagedata r:id="rId7" o:title=""/>
          </v:shape>
        </w:pict>
      </w:r>
      <w:r w:rsidR="00B3123B">
        <w:t xml:space="preserve"> </w:t>
      </w:r>
    </w:p>
    <w:p w:rsidR="00B3123B" w:rsidRDefault="00B3123B" w:rsidP="00892811">
      <w:pPr>
        <w:ind w:left="720"/>
      </w:pPr>
      <w:r>
        <w:t xml:space="preserve">- Найди пары однокоренных слов, запиши в тетради  парами: </w:t>
      </w:r>
    </w:p>
    <w:p w:rsidR="00B3123B" w:rsidRDefault="008A1941" w:rsidP="00892811">
      <w:pPr>
        <w:ind w:left="720"/>
      </w:pPr>
      <w:r>
        <w:pict>
          <v:shape id="_x0000_i1028" type="#_x0000_t75" style="width:202.5pt;height:138.75pt">
            <v:imagedata r:id="rId8" o:title=""/>
          </v:shape>
        </w:pict>
      </w:r>
      <w:r w:rsidR="00B3123B">
        <w:t xml:space="preserve"> </w:t>
      </w:r>
    </w:p>
    <w:p w:rsidR="00B3123B" w:rsidRDefault="00B3123B" w:rsidP="00892811">
      <w:pPr>
        <w:ind w:left="720"/>
      </w:pPr>
      <w:r>
        <w:t xml:space="preserve"> - проверь себя:</w:t>
      </w:r>
    </w:p>
    <w:p w:rsidR="00B3123B" w:rsidRDefault="00B3123B" w:rsidP="00892811">
      <w:pPr>
        <w:ind w:left="720"/>
      </w:pPr>
    </w:p>
    <w:p w:rsidR="00B3123B" w:rsidRDefault="008A1941" w:rsidP="00892811">
      <w:pPr>
        <w:ind w:left="720"/>
      </w:pPr>
      <w:r>
        <w:pict>
          <v:shape id="_x0000_i1029" type="#_x0000_t75" style="width:192pt;height:146.25pt">
            <v:imagedata r:id="rId9" o:title=""/>
          </v:shape>
        </w:pict>
      </w:r>
      <w:r w:rsidR="00B3123B">
        <w:t xml:space="preserve"> </w:t>
      </w:r>
    </w:p>
    <w:p w:rsidR="00B3123B" w:rsidRDefault="00B3123B" w:rsidP="00892811">
      <w:pPr>
        <w:ind w:left="720"/>
      </w:pPr>
    </w:p>
    <w:p w:rsidR="00B3123B" w:rsidRDefault="00B3123B" w:rsidP="00892811">
      <w:pPr>
        <w:ind w:left="720"/>
      </w:pPr>
      <w:r>
        <w:t>Работа по презентации:</w:t>
      </w:r>
    </w:p>
    <w:p w:rsidR="00B3123B" w:rsidRPr="00892811" w:rsidRDefault="00B3123B" w:rsidP="005A2F7E">
      <w:pPr>
        <w:ind w:left="720"/>
      </w:pPr>
      <w:r>
        <w:t>Постановка задачи урока, словарная работа, работа с группой однокоренных слов, вывод: как найти корень.</w:t>
      </w:r>
    </w:p>
    <w:p w:rsidR="00B3123B" w:rsidRDefault="00B3123B" w:rsidP="00980D2A">
      <w:pPr>
        <w:ind w:left="720"/>
        <w:rPr>
          <w:u w:val="single"/>
        </w:rPr>
      </w:pPr>
    </w:p>
    <w:p w:rsidR="00B3123B" w:rsidRPr="00AE5C56" w:rsidRDefault="00B3123B" w:rsidP="00F17E08">
      <w:pPr>
        <w:ind w:left="720"/>
        <w:rPr>
          <w:u w:val="single"/>
        </w:rPr>
      </w:pPr>
      <w:r w:rsidRPr="00AE5C56">
        <w:rPr>
          <w:u w:val="single"/>
        </w:rPr>
        <w:t>Подго</w:t>
      </w:r>
      <w:r>
        <w:rPr>
          <w:u w:val="single"/>
        </w:rPr>
        <w:t xml:space="preserve">товка к самостоятельной работе.   </w:t>
      </w:r>
    </w:p>
    <w:p w:rsidR="00B3123B" w:rsidRDefault="00B3123B" w:rsidP="00F17E08">
      <w:r>
        <w:t xml:space="preserve">     -Сегодня мы с вами будем работать с картой успеха. Каждый поставьте себе</w:t>
      </w:r>
    </w:p>
    <w:p w:rsidR="00B3123B" w:rsidRPr="00F17E08" w:rsidRDefault="00B3123B" w:rsidP="00F17E08">
      <w:r>
        <w:t xml:space="preserve">       на   полях желаемую оценку.</w:t>
      </w:r>
    </w:p>
    <w:p w:rsidR="00B3123B" w:rsidRDefault="00B3123B" w:rsidP="002E27F0">
      <w:pPr>
        <w:ind w:left="720"/>
      </w:pPr>
      <w:r>
        <w:t xml:space="preserve">А теперь послушайте план работы: </w:t>
      </w:r>
    </w:p>
    <w:p w:rsidR="00B3123B" w:rsidRDefault="00B3123B" w:rsidP="002E27F0">
      <w:pPr>
        <w:ind w:left="720"/>
      </w:pPr>
      <w:r>
        <w:lastRenderedPageBreak/>
        <w:t xml:space="preserve"> На оценку «3»: задание на карточке №1.</w:t>
      </w:r>
    </w:p>
    <w:p w:rsidR="00B3123B" w:rsidRDefault="00B3123B" w:rsidP="002E27F0">
      <w:pPr>
        <w:ind w:left="720"/>
      </w:pPr>
      <w:r>
        <w:t xml:space="preserve"> На оценку «4»: </w:t>
      </w:r>
      <w:r w:rsidRPr="00663D48">
        <w:t>карточка №2</w:t>
      </w:r>
    </w:p>
    <w:p w:rsidR="00B3123B" w:rsidRDefault="00B3123B" w:rsidP="002E27F0">
      <w:pPr>
        <w:ind w:left="720"/>
      </w:pPr>
      <w:r>
        <w:t xml:space="preserve"> На оценку «5»:</w:t>
      </w:r>
      <w:r w:rsidRPr="00663D48">
        <w:t xml:space="preserve"> сделать упражнение на компьютере.</w:t>
      </w:r>
    </w:p>
    <w:p w:rsidR="00B3123B" w:rsidRPr="005235ED" w:rsidRDefault="00B3123B" w:rsidP="002E27F0">
      <w:pPr>
        <w:ind w:left="720"/>
        <w:rPr>
          <w:u w:val="single"/>
        </w:rPr>
      </w:pPr>
      <w:r>
        <w:t xml:space="preserve"> Не забываем отмечать свои успехи на карте достижений.</w:t>
      </w:r>
    </w:p>
    <w:p w:rsidR="00B3123B" w:rsidRPr="00AE5C56" w:rsidRDefault="00B3123B" w:rsidP="00A542E9">
      <w:pPr>
        <w:numPr>
          <w:ilvl w:val="0"/>
          <w:numId w:val="1"/>
        </w:numPr>
        <w:rPr>
          <w:u w:val="single"/>
        </w:rPr>
      </w:pPr>
      <w:r w:rsidRPr="00AE5C56">
        <w:rPr>
          <w:u w:val="single"/>
        </w:rPr>
        <w:t>Самостоятельная работа.</w:t>
      </w:r>
    </w:p>
    <w:p w:rsidR="00B3123B" w:rsidRPr="00AE5C56" w:rsidRDefault="00B3123B" w:rsidP="00A542E9">
      <w:pPr>
        <w:numPr>
          <w:ilvl w:val="0"/>
          <w:numId w:val="1"/>
        </w:numPr>
        <w:rPr>
          <w:u w:val="single"/>
        </w:rPr>
      </w:pPr>
      <w:r w:rsidRPr="00AE5C56">
        <w:rPr>
          <w:u w:val="single"/>
        </w:rPr>
        <w:t>Рефлексия. Итоги урока.</w:t>
      </w:r>
    </w:p>
    <w:p w:rsidR="00B3123B" w:rsidRPr="000A7B21" w:rsidRDefault="00B3123B" w:rsidP="00A542E9">
      <w:pPr>
        <w:ind w:left="360"/>
      </w:pPr>
      <w:r>
        <w:t>-</w:t>
      </w:r>
      <w:r w:rsidRPr="000A7B21">
        <w:t>Что понравилось на уроке?</w:t>
      </w:r>
    </w:p>
    <w:p w:rsidR="00B3123B" w:rsidRPr="000A7B21" w:rsidRDefault="00B3123B" w:rsidP="00A542E9">
      <w:pPr>
        <w:ind w:left="360"/>
      </w:pPr>
      <w:r>
        <w:t>-Чему сегодня мы учились</w:t>
      </w:r>
      <w:r w:rsidRPr="000A7B21">
        <w:t>?</w:t>
      </w:r>
    </w:p>
    <w:p w:rsidR="00B3123B" w:rsidRPr="000A7B21" w:rsidRDefault="00B3123B" w:rsidP="00A542E9">
      <w:pPr>
        <w:ind w:left="360"/>
      </w:pPr>
      <w:r>
        <w:t>-</w:t>
      </w:r>
      <w:r w:rsidRPr="000A7B21">
        <w:t>Какое задание вызвало затруднение?</w:t>
      </w:r>
    </w:p>
    <w:p w:rsidR="00B3123B" w:rsidRPr="000A7B21" w:rsidRDefault="00B3123B" w:rsidP="00A542E9">
      <w:pPr>
        <w:ind w:left="360"/>
      </w:pPr>
      <w:r w:rsidRPr="000A7B21">
        <w:t>Ученики п</w:t>
      </w:r>
      <w:r>
        <w:t>одсчитывают количество звездочек</w:t>
      </w:r>
      <w:r w:rsidRPr="000A7B21">
        <w:t>.</w:t>
      </w:r>
    </w:p>
    <w:p w:rsidR="00B3123B" w:rsidRPr="000A7B21" w:rsidRDefault="00B3123B" w:rsidP="00A542E9">
      <w:pPr>
        <w:ind w:left="360"/>
      </w:pPr>
      <w:r w:rsidRPr="000A7B21">
        <w:t>Подводятся итоги.</w:t>
      </w:r>
    </w:p>
    <w:p w:rsidR="00B3123B" w:rsidRPr="000A7B21" w:rsidRDefault="00B3123B" w:rsidP="00A542E9">
      <w:pPr>
        <w:ind w:left="360"/>
      </w:pPr>
      <w:r>
        <w:t>-</w:t>
      </w:r>
      <w:r w:rsidRPr="000A7B21">
        <w:t>Вы хорошо поработали. Спасибо за урок.</w:t>
      </w:r>
    </w:p>
    <w:p w:rsidR="00B3123B" w:rsidRDefault="00B3123B"/>
    <w:p w:rsidR="00B3123B" w:rsidRDefault="00B3123B">
      <w:pPr>
        <w:rPr>
          <w:b/>
        </w:rPr>
      </w:pPr>
      <w:r w:rsidRPr="00923688">
        <w:rPr>
          <w:b/>
        </w:rPr>
        <w:t xml:space="preserve"> Дидактический материал.</w:t>
      </w:r>
    </w:p>
    <w:p w:rsidR="00B3123B" w:rsidRPr="00923688" w:rsidRDefault="00B3123B">
      <w:pPr>
        <w:rPr>
          <w:b/>
        </w:rPr>
      </w:pPr>
    </w:p>
    <w:p w:rsidR="00B3123B" w:rsidRPr="00663D48" w:rsidRDefault="00B3123B" w:rsidP="00663D48">
      <w:pPr>
        <w:rPr>
          <w:b/>
        </w:rPr>
      </w:pPr>
      <w:r w:rsidRPr="00663D48">
        <w:rPr>
          <w:b/>
        </w:rPr>
        <w:t>Карточка  №1</w:t>
      </w:r>
    </w:p>
    <w:p w:rsidR="00B3123B" w:rsidRPr="00663D48" w:rsidRDefault="00B3123B" w:rsidP="00663D48">
      <w:pPr>
        <w:rPr>
          <w:i/>
        </w:rPr>
      </w:pPr>
      <w:r w:rsidRPr="00663D48">
        <w:rPr>
          <w:i/>
        </w:rPr>
        <w:t>Подберите и запишите к данным словам родственные слова  по  образцу  и выделите в них корень:</w:t>
      </w:r>
    </w:p>
    <w:p w:rsidR="00B3123B" w:rsidRPr="00663D48" w:rsidRDefault="00B3123B" w:rsidP="00663D48">
      <w:r w:rsidRPr="00663D48">
        <w:t xml:space="preserve"> Образец:  летать – летчик – летный</w:t>
      </w:r>
      <w:proofErr w:type="gramStart"/>
      <w:r w:rsidRPr="00663D48">
        <w:t xml:space="preserve"> .</w:t>
      </w:r>
      <w:proofErr w:type="gramEnd"/>
    </w:p>
    <w:p w:rsidR="00B3123B" w:rsidRPr="00663D48" w:rsidRDefault="00B3123B" w:rsidP="00663D48">
      <w:r w:rsidRPr="00663D48">
        <w:t>Светить – свет -   ________________</w:t>
      </w:r>
    </w:p>
    <w:p w:rsidR="00B3123B" w:rsidRPr="00663D48" w:rsidRDefault="00B3123B" w:rsidP="00663D48">
      <w:r w:rsidRPr="00663D48">
        <w:t>Дружить</w:t>
      </w:r>
      <w:proofErr w:type="gramStart"/>
      <w:r w:rsidRPr="00663D48">
        <w:t xml:space="preserve"> -  _______________      - ________________   .</w:t>
      </w:r>
      <w:proofErr w:type="gramEnd"/>
    </w:p>
    <w:p w:rsidR="00B3123B" w:rsidRPr="00663D48" w:rsidRDefault="00B3123B" w:rsidP="00663D48">
      <w:r w:rsidRPr="00663D48">
        <w:t xml:space="preserve"> Солить</w:t>
      </w:r>
      <w:proofErr w:type="gramStart"/>
      <w:r w:rsidRPr="00663D48">
        <w:t xml:space="preserve"> -  _________________ - ___________________ . </w:t>
      </w:r>
      <w:proofErr w:type="gramEnd"/>
    </w:p>
    <w:p w:rsidR="00B3123B" w:rsidRDefault="00B3123B" w:rsidP="00663D48">
      <w:r w:rsidRPr="00663D48">
        <w:t>Сажать</w:t>
      </w:r>
      <w:proofErr w:type="gramStart"/>
      <w:r w:rsidRPr="00663D48">
        <w:t xml:space="preserve"> - _____________ - _____________________. </w:t>
      </w:r>
      <w:proofErr w:type="gramEnd"/>
    </w:p>
    <w:p w:rsidR="00B3123B" w:rsidRPr="00663D48" w:rsidRDefault="00B3123B" w:rsidP="00663D48"/>
    <w:p w:rsidR="00B3123B" w:rsidRPr="00663D48" w:rsidRDefault="00B3123B" w:rsidP="00663D48">
      <w:pPr>
        <w:rPr>
          <w:b/>
        </w:rPr>
      </w:pPr>
      <w:r w:rsidRPr="00663D48">
        <w:rPr>
          <w:b/>
        </w:rPr>
        <w:t xml:space="preserve"> Карточка  №2      </w:t>
      </w:r>
    </w:p>
    <w:p w:rsidR="00B3123B" w:rsidRPr="00663D48" w:rsidRDefault="00B3123B" w:rsidP="00663D48">
      <w:pPr>
        <w:rPr>
          <w:i/>
        </w:rPr>
      </w:pPr>
      <w:r w:rsidRPr="00663D48">
        <w:rPr>
          <w:i/>
        </w:rPr>
        <w:t xml:space="preserve"> Дополни предложения однокоренными словами</w:t>
      </w:r>
      <w:r w:rsidRPr="00663D48">
        <w:rPr>
          <w:b/>
          <w:i/>
        </w:rPr>
        <w:t xml:space="preserve">: моря, моряк, </w:t>
      </w:r>
      <w:proofErr w:type="gramStart"/>
      <w:r w:rsidRPr="00663D48">
        <w:rPr>
          <w:b/>
          <w:i/>
        </w:rPr>
        <w:t>морском</w:t>
      </w:r>
      <w:proofErr w:type="gramEnd"/>
      <w:r w:rsidRPr="00663D48">
        <w:rPr>
          <w:b/>
          <w:i/>
        </w:rPr>
        <w:t>, морячка, приморском.</w:t>
      </w:r>
      <w:r w:rsidRPr="00663D48">
        <w:rPr>
          <w:i/>
        </w:rPr>
        <w:t xml:space="preserve"> Выдели корень.</w:t>
      </w:r>
    </w:p>
    <w:p w:rsidR="00B3123B" w:rsidRDefault="00B3123B" w:rsidP="00663D48">
      <w:r w:rsidRPr="00663D48">
        <w:t xml:space="preserve"> Мы живем на берегу Черного   _____________</w:t>
      </w:r>
      <w:proofErr w:type="gramStart"/>
      <w:r w:rsidRPr="00663D48">
        <w:t xml:space="preserve"> .</w:t>
      </w:r>
      <w:proofErr w:type="gramEnd"/>
      <w:r w:rsidRPr="00663D48">
        <w:t xml:space="preserve"> Мой  отец  ______________ .  Отец служит  на  большом  __________________  корабле.   ______________  -  это жена моряка.  М </w:t>
      </w:r>
      <w:proofErr w:type="spellStart"/>
      <w:r w:rsidRPr="00663D48">
        <w:t>ы</w:t>
      </w:r>
      <w:proofErr w:type="spellEnd"/>
      <w:r w:rsidRPr="00663D48">
        <w:t xml:space="preserve"> отдыхали в небольшом   ______________________  городке.  </w:t>
      </w:r>
    </w:p>
    <w:p w:rsidR="00B3123B" w:rsidRDefault="00B3123B" w:rsidP="00663D48"/>
    <w:p w:rsidR="00B3123B" w:rsidRPr="00663D48" w:rsidRDefault="00B3123B" w:rsidP="00663D48">
      <w:pPr>
        <w:rPr>
          <w:b/>
        </w:rPr>
      </w:pPr>
      <w:r w:rsidRPr="00663D48">
        <w:rPr>
          <w:b/>
        </w:rPr>
        <w:t>Карточка №3</w:t>
      </w:r>
      <w:r>
        <w:rPr>
          <w:b/>
        </w:rPr>
        <w:t xml:space="preserve"> (Компьютерная обучающая программа)</w:t>
      </w:r>
      <w:bookmarkStart w:id="0" w:name="_GoBack"/>
      <w:bookmarkEnd w:id="0"/>
    </w:p>
    <w:p w:rsidR="00B3123B" w:rsidRDefault="00B3123B" w:rsidP="00663D48"/>
    <w:p w:rsidR="00B3123B" w:rsidRPr="00663D48" w:rsidRDefault="00B3123B" w:rsidP="00663D48">
      <w:r w:rsidRPr="00663D48">
        <w:t>1.Корень слова - что это?</w:t>
      </w:r>
    </w:p>
    <w:p w:rsidR="00B3123B" w:rsidRPr="00663D48" w:rsidRDefault="00B3123B" w:rsidP="00663D48">
      <w:pPr>
        <w:numPr>
          <w:ilvl w:val="0"/>
          <w:numId w:val="3"/>
        </w:numPr>
      </w:pPr>
      <w:r w:rsidRPr="00663D48">
        <w:t>Это одинаковая часть слова.</w:t>
      </w:r>
    </w:p>
    <w:p w:rsidR="00B3123B" w:rsidRPr="00663D48" w:rsidRDefault="00B3123B" w:rsidP="00663D48">
      <w:pPr>
        <w:numPr>
          <w:ilvl w:val="0"/>
          <w:numId w:val="3"/>
        </w:numPr>
      </w:pPr>
      <w:r w:rsidRPr="00663D48">
        <w:t>Главная часть слова, в котором заключено основное значение слова.</w:t>
      </w:r>
    </w:p>
    <w:p w:rsidR="00B3123B" w:rsidRPr="00663D48" w:rsidRDefault="00B3123B" w:rsidP="00663D48">
      <w:pPr>
        <w:numPr>
          <w:ilvl w:val="0"/>
          <w:numId w:val="3"/>
        </w:numPr>
      </w:pPr>
      <w:r w:rsidRPr="00663D48">
        <w:t xml:space="preserve"> Это общая часть слова.</w:t>
      </w:r>
    </w:p>
    <w:p w:rsidR="00B3123B" w:rsidRPr="00663D48" w:rsidRDefault="00B3123B" w:rsidP="00663D48">
      <w:r w:rsidRPr="00663D48">
        <w:t>2.Какое из этих слов не относится к группе родственных слов:</w:t>
      </w:r>
    </w:p>
    <w:p w:rsidR="00B3123B" w:rsidRPr="00663D48" w:rsidRDefault="00B3123B" w:rsidP="00663D48">
      <w:r w:rsidRPr="00663D48">
        <w:t xml:space="preserve"> вода, водяной, подводный, водитель? Подчеркни это слово.</w:t>
      </w:r>
    </w:p>
    <w:p w:rsidR="00B3123B" w:rsidRPr="00663D48" w:rsidRDefault="00B3123B" w:rsidP="00663D48"/>
    <w:p w:rsidR="00B3123B" w:rsidRPr="00663D48" w:rsidRDefault="00B3123B" w:rsidP="00663D48">
      <w:r w:rsidRPr="00663D48">
        <w:t>3. Какое из этих слов не относится к группе родственных слов:</w:t>
      </w:r>
    </w:p>
    <w:p w:rsidR="00B3123B" w:rsidRPr="00663D48" w:rsidRDefault="00B3123B" w:rsidP="00663D48">
      <w:r w:rsidRPr="00663D48">
        <w:t xml:space="preserve"> кашель, покашливание, кашка, кашлять? Подчеркни это слово.</w:t>
      </w:r>
    </w:p>
    <w:p w:rsidR="00B3123B" w:rsidRPr="00663D48" w:rsidRDefault="00B3123B" w:rsidP="00663D48"/>
    <w:p w:rsidR="00B3123B" w:rsidRPr="00663D48" w:rsidRDefault="00B3123B" w:rsidP="00663D48">
      <w:r w:rsidRPr="00663D48">
        <w:t>4. Какое из этих слов не относится к группе родственных слов:</w:t>
      </w:r>
    </w:p>
    <w:p w:rsidR="00B3123B" w:rsidRPr="00663D48" w:rsidRDefault="00B3123B" w:rsidP="00663D48">
      <w:r w:rsidRPr="00663D48">
        <w:t xml:space="preserve"> косилка, покос, косить (траву), косая, сенокос? Подчеркни это слово.</w:t>
      </w:r>
    </w:p>
    <w:p w:rsidR="00B3123B" w:rsidRPr="00663D48" w:rsidRDefault="00B3123B" w:rsidP="00663D48"/>
    <w:p w:rsidR="00B3123B" w:rsidRPr="00663D48" w:rsidRDefault="00B3123B" w:rsidP="00663D48">
      <w:r w:rsidRPr="00663D48">
        <w:t>5.Какое из этих слов не относится к группе родственных слов:</w:t>
      </w:r>
    </w:p>
    <w:p w:rsidR="00B3123B" w:rsidRPr="00663D48" w:rsidRDefault="00B3123B" w:rsidP="00663D48">
      <w:r w:rsidRPr="00663D48">
        <w:t xml:space="preserve"> солонка, соль, </w:t>
      </w:r>
      <w:proofErr w:type="gramStart"/>
      <w:r w:rsidRPr="00663D48">
        <w:t>солёный</w:t>
      </w:r>
      <w:proofErr w:type="gramEnd"/>
      <w:r w:rsidRPr="00663D48">
        <w:t>,  соломка, засолка? Подчеркни это слово.</w:t>
      </w:r>
    </w:p>
    <w:p w:rsidR="00B3123B" w:rsidRPr="00663D48" w:rsidRDefault="00B3123B" w:rsidP="00663D48"/>
    <w:p w:rsidR="00B3123B" w:rsidRDefault="00B3123B" w:rsidP="005A2F7E">
      <w:pPr>
        <w:jc w:val="right"/>
      </w:pPr>
      <w:r>
        <w:t xml:space="preserve"> Учитель: Саитова </w:t>
      </w:r>
      <w:proofErr w:type="spellStart"/>
      <w:r>
        <w:t>Гульнара</w:t>
      </w:r>
      <w:proofErr w:type="spellEnd"/>
      <w:r>
        <w:t xml:space="preserve"> </w:t>
      </w:r>
      <w:proofErr w:type="spellStart"/>
      <w:r>
        <w:t>Искандаровна</w:t>
      </w:r>
      <w:proofErr w:type="spellEnd"/>
    </w:p>
    <w:p w:rsidR="00B3123B" w:rsidRPr="00E2165A" w:rsidRDefault="00B3123B" w:rsidP="00E2165A">
      <w:pPr>
        <w:jc w:val="right"/>
      </w:pPr>
      <w:r w:rsidRPr="00E2165A">
        <w:t xml:space="preserve"> (</w:t>
      </w:r>
      <w:r>
        <w:t xml:space="preserve"> МБОУ Лицей №52 г</w:t>
      </w:r>
      <w:proofErr w:type="gramStart"/>
      <w:r>
        <w:t>.У</w:t>
      </w:r>
      <w:proofErr w:type="gramEnd"/>
      <w:r>
        <w:t>фа)</w:t>
      </w:r>
    </w:p>
    <w:p w:rsidR="00B3123B" w:rsidRDefault="008A1941" w:rsidP="005A2F7E">
      <w:pPr>
        <w:jc w:val="right"/>
      </w:pPr>
      <w:hyperlink r:id="rId10" w:history="1">
        <w:r w:rsidR="00B3123B" w:rsidRPr="00993CF5">
          <w:rPr>
            <w:rStyle w:val="a5"/>
            <w:lang w:val="en-US"/>
          </w:rPr>
          <w:t>cylnaraisk</w:t>
        </w:r>
        <w:r w:rsidR="00B3123B" w:rsidRPr="00993CF5">
          <w:rPr>
            <w:rStyle w:val="a5"/>
          </w:rPr>
          <w:t>@</w:t>
        </w:r>
        <w:r w:rsidR="00B3123B" w:rsidRPr="00993CF5">
          <w:rPr>
            <w:rStyle w:val="a5"/>
            <w:lang w:val="en-US"/>
          </w:rPr>
          <w:t>mail</w:t>
        </w:r>
        <w:r w:rsidR="00B3123B" w:rsidRPr="00993CF5">
          <w:rPr>
            <w:rStyle w:val="a5"/>
          </w:rPr>
          <w:t>.</w:t>
        </w:r>
        <w:r w:rsidR="00B3123B" w:rsidRPr="00993CF5">
          <w:rPr>
            <w:rStyle w:val="a5"/>
            <w:lang w:val="en-US"/>
          </w:rPr>
          <w:t>ru</w:t>
        </w:r>
      </w:hyperlink>
    </w:p>
    <w:p w:rsidR="00B3123B" w:rsidRPr="00DB5349" w:rsidRDefault="00B3123B" w:rsidP="00DB5349"/>
    <w:sectPr w:rsidR="00B3123B" w:rsidRPr="00DB5349" w:rsidSect="00DB5349">
      <w:pgSz w:w="11906" w:h="16838"/>
      <w:pgMar w:top="1079" w:right="1080" w:bottom="719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24BA2"/>
    <w:multiLevelType w:val="hybridMultilevel"/>
    <w:tmpl w:val="8304CB1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94833E6"/>
    <w:multiLevelType w:val="hybridMultilevel"/>
    <w:tmpl w:val="2AA0A22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AA832F1"/>
    <w:multiLevelType w:val="hybridMultilevel"/>
    <w:tmpl w:val="A56E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6FC1"/>
    <w:rsid w:val="00026B04"/>
    <w:rsid w:val="000A7B21"/>
    <w:rsid w:val="001334DA"/>
    <w:rsid w:val="0013601F"/>
    <w:rsid w:val="00237871"/>
    <w:rsid w:val="002E27F0"/>
    <w:rsid w:val="00377BE2"/>
    <w:rsid w:val="004076BE"/>
    <w:rsid w:val="004537F2"/>
    <w:rsid w:val="004A5590"/>
    <w:rsid w:val="004B3760"/>
    <w:rsid w:val="004F0A5D"/>
    <w:rsid w:val="0051781D"/>
    <w:rsid w:val="005235ED"/>
    <w:rsid w:val="00566AE0"/>
    <w:rsid w:val="005967AD"/>
    <w:rsid w:val="005A2F7E"/>
    <w:rsid w:val="005F6EED"/>
    <w:rsid w:val="00663D48"/>
    <w:rsid w:val="00716B0B"/>
    <w:rsid w:val="0073050A"/>
    <w:rsid w:val="00767856"/>
    <w:rsid w:val="0081349A"/>
    <w:rsid w:val="00892811"/>
    <w:rsid w:val="008A1941"/>
    <w:rsid w:val="00916871"/>
    <w:rsid w:val="00923688"/>
    <w:rsid w:val="0092445F"/>
    <w:rsid w:val="00926C87"/>
    <w:rsid w:val="009543BC"/>
    <w:rsid w:val="00980D2A"/>
    <w:rsid w:val="00993CF5"/>
    <w:rsid w:val="009C026F"/>
    <w:rsid w:val="00A47F01"/>
    <w:rsid w:val="00A542E9"/>
    <w:rsid w:val="00AE5C56"/>
    <w:rsid w:val="00B3123B"/>
    <w:rsid w:val="00BD0BFE"/>
    <w:rsid w:val="00BF2AA9"/>
    <w:rsid w:val="00C06FC1"/>
    <w:rsid w:val="00C12EDD"/>
    <w:rsid w:val="00C8053C"/>
    <w:rsid w:val="00CE08DF"/>
    <w:rsid w:val="00D469A3"/>
    <w:rsid w:val="00DB27DD"/>
    <w:rsid w:val="00DB5349"/>
    <w:rsid w:val="00E02AEB"/>
    <w:rsid w:val="00E2165A"/>
    <w:rsid w:val="00E61CA0"/>
    <w:rsid w:val="00EA663F"/>
    <w:rsid w:val="00EB62FD"/>
    <w:rsid w:val="00F17E08"/>
    <w:rsid w:val="00FE1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2E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542E9"/>
    <w:pPr>
      <w:spacing w:before="100" w:beforeAutospacing="1" w:after="100" w:afterAutospacing="1"/>
    </w:pPr>
  </w:style>
  <w:style w:type="paragraph" w:styleId="a4">
    <w:name w:val="List Paragraph"/>
    <w:basedOn w:val="a"/>
    <w:uiPriority w:val="99"/>
    <w:qFormat/>
    <w:rsid w:val="002E27F0"/>
    <w:pPr>
      <w:ind w:left="720"/>
      <w:contextualSpacing/>
    </w:pPr>
  </w:style>
  <w:style w:type="character" w:styleId="a5">
    <w:name w:val="Hyperlink"/>
    <w:basedOn w:val="a0"/>
    <w:uiPriority w:val="99"/>
    <w:rsid w:val="00DB534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mailto:cylnaraisk@mail.r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539</Words>
  <Characters>3596</Characters>
  <Application>Microsoft Office Word</Application>
  <DocSecurity>0</DocSecurity>
  <Lines>29</Lines>
  <Paragraphs>8</Paragraphs>
  <ScaleCrop>false</ScaleCrop>
  <Company>HP</Company>
  <LinksUpToDate>false</LinksUpToDate>
  <CharactersWithSpaces>4127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Юрий</cp:lastModifiedBy>
  <cp:revision>23</cp:revision>
  <cp:lastPrinted>2013-01-22T01:36:00Z</cp:lastPrinted>
  <dcterms:created xsi:type="dcterms:W3CDTF">2013-01-21T15:23:00Z</dcterms:created>
  <dcterms:modified xsi:type="dcterms:W3CDTF">2013-02-13T12:08:00Z</dcterms:modified>
</cp:coreProperties>
</file>